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0EF0" w14:textId="3486D154" w:rsidR="006E2E89" w:rsidRPr="002215FD" w:rsidRDefault="006E2E89" w:rsidP="006E2E89">
      <w:pPr>
        <w:jc w:val="center"/>
        <w:rPr>
          <w:rFonts w:ascii="Century Gothic" w:hAnsi="Century Gothic"/>
          <w:b/>
          <w:bCs/>
          <w:sz w:val="24"/>
          <w:szCs w:val="24"/>
        </w:rPr>
      </w:pPr>
      <w:r w:rsidRPr="002215FD">
        <w:rPr>
          <w:rFonts w:ascii="Century Gothic" w:hAnsi="Century Gothic"/>
          <w:b/>
          <w:bCs/>
          <w:sz w:val="24"/>
          <w:szCs w:val="24"/>
        </w:rPr>
        <w:t>North Bay Nordic Ski Club</w:t>
      </w:r>
      <w:r w:rsidRPr="002215FD">
        <w:rPr>
          <w:rFonts w:ascii="Century Gothic" w:hAnsi="Century Gothic"/>
          <w:b/>
          <w:bCs/>
          <w:sz w:val="24"/>
          <w:szCs w:val="24"/>
        </w:rPr>
        <w:br/>
      </w:r>
      <w:r>
        <w:rPr>
          <w:rFonts w:ascii="Century Gothic" w:hAnsi="Century Gothic"/>
          <w:b/>
          <w:bCs/>
          <w:sz w:val="24"/>
          <w:szCs w:val="24"/>
        </w:rPr>
        <w:t xml:space="preserve">Special </w:t>
      </w:r>
      <w:proofErr w:type="spellStart"/>
      <w:r>
        <w:rPr>
          <w:rFonts w:ascii="Century Gothic" w:hAnsi="Century Gothic"/>
          <w:b/>
          <w:bCs/>
          <w:sz w:val="24"/>
          <w:szCs w:val="24"/>
        </w:rPr>
        <w:t>Mambership</w:t>
      </w:r>
      <w:proofErr w:type="spellEnd"/>
      <w:r>
        <w:rPr>
          <w:rFonts w:ascii="Century Gothic" w:hAnsi="Century Gothic"/>
          <w:b/>
          <w:bCs/>
          <w:sz w:val="24"/>
          <w:szCs w:val="24"/>
        </w:rPr>
        <w:t xml:space="preserve"> </w:t>
      </w:r>
      <w:r w:rsidRPr="002215FD">
        <w:rPr>
          <w:rFonts w:ascii="Century Gothic" w:hAnsi="Century Gothic"/>
          <w:b/>
          <w:bCs/>
          <w:sz w:val="24"/>
          <w:szCs w:val="24"/>
        </w:rPr>
        <w:t xml:space="preserve">Meeting Minutes </w:t>
      </w:r>
      <w:r w:rsidRPr="002215FD">
        <w:rPr>
          <w:rFonts w:ascii="Century Gothic" w:hAnsi="Century Gothic"/>
          <w:b/>
          <w:bCs/>
          <w:sz w:val="24"/>
          <w:szCs w:val="24"/>
        </w:rPr>
        <w:br/>
      </w:r>
      <w:r>
        <w:rPr>
          <w:rFonts w:ascii="Century Gothic" w:hAnsi="Century Gothic"/>
          <w:b/>
          <w:bCs/>
          <w:sz w:val="24"/>
          <w:szCs w:val="24"/>
        </w:rPr>
        <w:t>July 6</w:t>
      </w:r>
      <w:r>
        <w:rPr>
          <w:rFonts w:ascii="Century Gothic" w:hAnsi="Century Gothic"/>
          <w:b/>
          <w:bCs/>
          <w:sz w:val="24"/>
          <w:szCs w:val="24"/>
        </w:rPr>
        <w:t xml:space="preserve">, </w:t>
      </w:r>
      <w:proofErr w:type="gramStart"/>
      <w:r w:rsidRPr="002215FD">
        <w:rPr>
          <w:rFonts w:ascii="Century Gothic" w:hAnsi="Century Gothic"/>
          <w:b/>
          <w:bCs/>
          <w:sz w:val="24"/>
          <w:szCs w:val="24"/>
        </w:rPr>
        <w:t>2022</w:t>
      </w:r>
      <w:proofErr w:type="gramEnd"/>
      <w:r>
        <w:rPr>
          <w:rFonts w:ascii="Century Gothic" w:hAnsi="Century Gothic"/>
          <w:b/>
          <w:bCs/>
          <w:sz w:val="24"/>
          <w:szCs w:val="24"/>
        </w:rPr>
        <w:t xml:space="preserve"> by Zoom</w:t>
      </w:r>
    </w:p>
    <w:p w14:paraId="210FCC0E" w14:textId="77777777" w:rsidR="006E2E89" w:rsidRPr="002215FD" w:rsidRDefault="006E2E89" w:rsidP="006E2E89">
      <w:pPr>
        <w:jc w:val="center"/>
        <w:rPr>
          <w:rFonts w:ascii="Century Gothic" w:hAnsi="Century Gothic"/>
          <w:sz w:val="24"/>
          <w:szCs w:val="24"/>
        </w:rPr>
      </w:pPr>
    </w:p>
    <w:p w14:paraId="771533BA" w14:textId="3DDF42FF" w:rsidR="006E2E89" w:rsidRPr="006E2E89" w:rsidRDefault="006E2E89" w:rsidP="006E2E89">
      <w:pPr>
        <w:rPr>
          <w:rFonts w:ascii="Century Gothic" w:hAnsi="Century Gothic"/>
          <w:color w:val="000000"/>
          <w:sz w:val="24"/>
          <w:szCs w:val="24"/>
        </w:rPr>
      </w:pPr>
      <w:r w:rsidRPr="002215FD">
        <w:rPr>
          <w:rFonts w:ascii="Century Gothic" w:hAnsi="Century Gothic"/>
          <w:b/>
          <w:bCs/>
          <w:color w:val="000000"/>
          <w:sz w:val="24"/>
          <w:szCs w:val="24"/>
        </w:rPr>
        <w:t>Present</w:t>
      </w:r>
      <w:r>
        <w:rPr>
          <w:rFonts w:ascii="Century Gothic" w:hAnsi="Century Gothic"/>
          <w:b/>
          <w:bCs/>
          <w:color w:val="000000"/>
          <w:sz w:val="24"/>
          <w:szCs w:val="24"/>
        </w:rPr>
        <w:t xml:space="preserve"> (online)</w:t>
      </w:r>
      <w:r w:rsidRPr="002215FD">
        <w:rPr>
          <w:rFonts w:ascii="Century Gothic" w:hAnsi="Century Gothic"/>
          <w:color w:val="000000"/>
          <w:sz w:val="24"/>
          <w:szCs w:val="24"/>
        </w:rPr>
        <w:t xml:space="preserve">: Tom Cook, Kathy Wilcox, Andrew Rees, Kevin </w:t>
      </w:r>
      <w:proofErr w:type="spellStart"/>
      <w:r w:rsidRPr="002215FD">
        <w:rPr>
          <w:rFonts w:ascii="Century Gothic" w:hAnsi="Century Gothic"/>
          <w:color w:val="000000"/>
          <w:sz w:val="24"/>
          <w:szCs w:val="24"/>
        </w:rPr>
        <w:t>Denston</w:t>
      </w:r>
      <w:proofErr w:type="spellEnd"/>
      <w:r w:rsidRPr="002215FD">
        <w:rPr>
          <w:rFonts w:ascii="Century Gothic" w:hAnsi="Century Gothic"/>
          <w:color w:val="000000"/>
          <w:sz w:val="24"/>
          <w:szCs w:val="24"/>
        </w:rPr>
        <w:t>, Dave Ward, Otto Bedard, Mike McDonough, Alisha Millar, Henning Helms</w:t>
      </w:r>
      <w:r>
        <w:rPr>
          <w:rFonts w:ascii="Century Gothic" w:hAnsi="Century Gothic"/>
          <w:color w:val="000000"/>
          <w:sz w:val="24"/>
          <w:szCs w:val="24"/>
        </w:rPr>
        <w:t xml:space="preserve">, John </w:t>
      </w:r>
      <w:proofErr w:type="spellStart"/>
      <w:r>
        <w:rPr>
          <w:rFonts w:ascii="Century Gothic" w:hAnsi="Century Gothic"/>
          <w:color w:val="000000"/>
          <w:sz w:val="24"/>
          <w:szCs w:val="24"/>
        </w:rPr>
        <w:t>Wipprecht</w:t>
      </w:r>
      <w:proofErr w:type="spellEnd"/>
      <w:r>
        <w:rPr>
          <w:rFonts w:ascii="Century Gothic" w:hAnsi="Century Gothic"/>
          <w:color w:val="000000"/>
          <w:sz w:val="24"/>
          <w:szCs w:val="24"/>
        </w:rPr>
        <w:t>, Brian Wall, Kelly O’Grady</w:t>
      </w:r>
      <w:r w:rsidRPr="002215FD">
        <w:rPr>
          <w:rFonts w:ascii="Century Gothic" w:hAnsi="Century Gothic"/>
          <w:color w:val="000000"/>
          <w:sz w:val="24"/>
          <w:szCs w:val="24"/>
        </w:rPr>
        <w:t xml:space="preserve"> </w:t>
      </w:r>
    </w:p>
    <w:p w14:paraId="036E6DD2" w14:textId="61397160" w:rsidR="006E2E89" w:rsidRPr="006E2E89" w:rsidRDefault="006E2E89" w:rsidP="006E2E89">
      <w:pPr>
        <w:rPr>
          <w:rFonts w:ascii="Century Gothic" w:hAnsi="Century Gothic"/>
          <w:sz w:val="24"/>
          <w:szCs w:val="24"/>
        </w:rPr>
      </w:pPr>
      <w:r w:rsidRPr="002215FD">
        <w:rPr>
          <w:rFonts w:ascii="Century Gothic" w:hAnsi="Century Gothic"/>
          <w:b/>
          <w:bCs/>
          <w:sz w:val="24"/>
          <w:szCs w:val="24"/>
        </w:rPr>
        <w:t xml:space="preserve">Call to Order:  </w:t>
      </w:r>
      <w:r w:rsidRPr="006E2E89">
        <w:rPr>
          <w:rFonts w:ascii="Century Gothic" w:hAnsi="Century Gothic"/>
          <w:sz w:val="24"/>
          <w:szCs w:val="24"/>
        </w:rPr>
        <w:t>Andrew</w:t>
      </w:r>
      <w:r w:rsidRPr="006E2E89">
        <w:rPr>
          <w:rFonts w:ascii="Century Gothic" w:hAnsi="Century Gothic"/>
          <w:sz w:val="24"/>
          <w:szCs w:val="24"/>
        </w:rPr>
        <w:t xml:space="preserve"> </w:t>
      </w:r>
      <w:r w:rsidRPr="002215FD">
        <w:rPr>
          <w:rFonts w:ascii="Century Gothic" w:hAnsi="Century Gothic"/>
          <w:b/>
          <w:bCs/>
          <w:sz w:val="24"/>
          <w:szCs w:val="24"/>
        </w:rPr>
        <w:t xml:space="preserve">            Time:</w:t>
      </w:r>
      <w:r>
        <w:rPr>
          <w:rFonts w:ascii="Century Gothic" w:hAnsi="Century Gothic"/>
          <w:b/>
          <w:bCs/>
          <w:sz w:val="24"/>
          <w:szCs w:val="24"/>
        </w:rPr>
        <w:t xml:space="preserve"> </w:t>
      </w:r>
      <w:r>
        <w:rPr>
          <w:rFonts w:ascii="Century Gothic" w:hAnsi="Century Gothic"/>
          <w:sz w:val="24"/>
          <w:szCs w:val="24"/>
        </w:rPr>
        <w:t xml:space="preserve"> 7:02</w:t>
      </w:r>
    </w:p>
    <w:p w14:paraId="3E77BF85" w14:textId="77777777" w:rsidR="006E2E89" w:rsidRPr="002215FD" w:rsidRDefault="006E2E89" w:rsidP="006E2E89">
      <w:pPr>
        <w:rPr>
          <w:rFonts w:ascii="Century Gothic" w:hAnsi="Century Gothic"/>
          <w:sz w:val="24"/>
          <w:szCs w:val="24"/>
        </w:rPr>
      </w:pPr>
      <w:r w:rsidRPr="002215FD">
        <w:rPr>
          <w:rFonts w:ascii="Century Gothic" w:hAnsi="Century Gothic"/>
          <w:b/>
          <w:bCs/>
          <w:sz w:val="24"/>
          <w:szCs w:val="24"/>
        </w:rPr>
        <w:t>Appointment of a Secretary</w:t>
      </w:r>
      <w:r w:rsidRPr="002215FD">
        <w:rPr>
          <w:rFonts w:ascii="Century Gothic" w:hAnsi="Century Gothic"/>
          <w:sz w:val="24"/>
          <w:szCs w:val="24"/>
        </w:rPr>
        <w:t>: Kathy Wilcox</w:t>
      </w:r>
    </w:p>
    <w:p w14:paraId="491DCA6B" w14:textId="73BF5F71" w:rsidR="006E2E89" w:rsidRDefault="006E2E89" w:rsidP="006E2E89">
      <w:pPr>
        <w:rPr>
          <w:rFonts w:ascii="Century Gothic" w:hAnsi="Century Gothic"/>
          <w:sz w:val="24"/>
          <w:szCs w:val="24"/>
        </w:rPr>
      </w:pPr>
      <w:r w:rsidRPr="002215FD">
        <w:rPr>
          <w:rFonts w:ascii="Century Gothic" w:hAnsi="Century Gothic"/>
          <w:b/>
          <w:bCs/>
          <w:sz w:val="24"/>
          <w:szCs w:val="24"/>
        </w:rPr>
        <w:t>Declaration of Conflicts of Interest</w:t>
      </w:r>
      <w:r w:rsidRPr="002215FD">
        <w:rPr>
          <w:rFonts w:ascii="Century Gothic" w:hAnsi="Century Gothic"/>
          <w:sz w:val="24"/>
          <w:szCs w:val="24"/>
        </w:rPr>
        <w:t>: none</w:t>
      </w:r>
    </w:p>
    <w:p w14:paraId="13203CB1" w14:textId="633D9BBC" w:rsidR="00386140" w:rsidRDefault="006E2E89" w:rsidP="006E2E89">
      <w:pPr>
        <w:rPr>
          <w:rFonts w:ascii="Century Gothic" w:hAnsi="Century Gothic"/>
          <w:sz w:val="24"/>
          <w:szCs w:val="24"/>
        </w:rPr>
      </w:pPr>
      <w:r>
        <w:rPr>
          <w:rFonts w:ascii="Century Gothic" w:hAnsi="Century Gothic"/>
          <w:sz w:val="24"/>
          <w:szCs w:val="24"/>
        </w:rPr>
        <w:t>President Andrew Rees opened the meeting by presenting the information discussed at the last board meeting regarding the need to replace the</w:t>
      </w:r>
      <w:r w:rsidR="00386140">
        <w:rPr>
          <w:rFonts w:ascii="Century Gothic" w:hAnsi="Century Gothic"/>
          <w:sz w:val="24"/>
          <w:szCs w:val="24"/>
        </w:rPr>
        <w:t xml:space="preserve"> leaking</w:t>
      </w:r>
      <w:r>
        <w:rPr>
          <w:rFonts w:ascii="Century Gothic" w:hAnsi="Century Gothic"/>
          <w:sz w:val="24"/>
          <w:szCs w:val="24"/>
        </w:rPr>
        <w:t xml:space="preserve"> garage roof.</w:t>
      </w:r>
      <w:r w:rsidR="00386140">
        <w:rPr>
          <w:rFonts w:ascii="Century Gothic" w:hAnsi="Century Gothic"/>
          <w:sz w:val="24"/>
          <w:szCs w:val="24"/>
        </w:rPr>
        <w:t xml:space="preserve"> The board recommended that we go with a steel roof, quoted at approximately $10,300. It was noted that this was for materials only and that the labour would be generously supplied by volunteers arranged through Kelly O’Grady. Alisha discussed that there was money available and not allocated to any reserve funds which could be used. Also, there will be unbudgeted revenue this summer from the rental of the parking lot to the film crew. Some concerns and issues were discussed</w:t>
      </w:r>
      <w:r w:rsidR="001F1E28">
        <w:rPr>
          <w:rFonts w:ascii="Century Gothic" w:hAnsi="Century Gothic"/>
          <w:sz w:val="24"/>
          <w:szCs w:val="24"/>
        </w:rPr>
        <w:t>. Alisha suggested that the proposed amount for the roof be added into the budget and that the funding be approved by passing an amendment to the budget. Alisha made this change and presented the amended budget for review.</w:t>
      </w:r>
      <w:r w:rsidR="00386140">
        <w:rPr>
          <w:rFonts w:ascii="Century Gothic" w:hAnsi="Century Gothic"/>
          <w:sz w:val="24"/>
          <w:szCs w:val="24"/>
        </w:rPr>
        <w:t xml:space="preserve"> Tom proposed the following motion.</w:t>
      </w:r>
    </w:p>
    <w:p w14:paraId="4D8C726F" w14:textId="0C69A4B7" w:rsidR="001F1E28" w:rsidRDefault="001F1E28" w:rsidP="006E2E89">
      <w:pPr>
        <w:rPr>
          <w:rFonts w:ascii="Century Gothic" w:hAnsi="Century Gothic"/>
          <w:color w:val="00B050"/>
          <w:sz w:val="24"/>
          <w:szCs w:val="24"/>
        </w:rPr>
      </w:pPr>
      <w:r w:rsidRPr="001F1E28">
        <w:rPr>
          <w:rFonts w:ascii="Century Gothic" w:hAnsi="Century Gothic"/>
          <w:color w:val="00B050"/>
          <w:sz w:val="24"/>
          <w:szCs w:val="24"/>
        </w:rPr>
        <w:t>That the North Bay Nordic Ski Club budget for 2022/2023 be amended to include the added amount for a new steel garage roof.    M: Tom    S: John   Carried</w:t>
      </w:r>
    </w:p>
    <w:p w14:paraId="4BE0A605" w14:textId="68104CA2" w:rsidR="001F1E28" w:rsidRPr="001F1E28" w:rsidRDefault="001F1E28" w:rsidP="006E2E89">
      <w:pPr>
        <w:rPr>
          <w:rFonts w:ascii="Century Gothic" w:hAnsi="Century Gothic"/>
          <w:color w:val="00B050"/>
          <w:sz w:val="24"/>
          <w:szCs w:val="24"/>
        </w:rPr>
      </w:pPr>
      <w:r w:rsidRPr="001F1E28">
        <w:rPr>
          <w:rFonts w:ascii="Century Gothic" w:hAnsi="Century Gothic"/>
          <w:b/>
          <w:bCs/>
          <w:sz w:val="24"/>
          <w:szCs w:val="24"/>
        </w:rPr>
        <w:t>Meeting adjourned at 7:32</w:t>
      </w:r>
      <w:r w:rsidRPr="001F1E28">
        <w:rPr>
          <w:rFonts w:ascii="Century Gothic" w:hAnsi="Century Gothic"/>
          <w:sz w:val="24"/>
          <w:szCs w:val="24"/>
        </w:rPr>
        <w:t xml:space="preserve">     </w:t>
      </w:r>
      <w:r>
        <w:rPr>
          <w:rFonts w:ascii="Century Gothic" w:hAnsi="Century Gothic"/>
          <w:color w:val="00B050"/>
          <w:sz w:val="24"/>
          <w:szCs w:val="24"/>
        </w:rPr>
        <w:t>M: Brian    S: Kelly    Carried</w:t>
      </w:r>
    </w:p>
    <w:p w14:paraId="0FBD5DA7" w14:textId="0283BE17" w:rsidR="006E2E89" w:rsidRPr="006E2E89" w:rsidRDefault="00386140" w:rsidP="006E2E89">
      <w:pPr>
        <w:rPr>
          <w:rFonts w:ascii="Century Gothic" w:hAnsi="Century Gothic"/>
          <w:sz w:val="24"/>
          <w:szCs w:val="24"/>
        </w:rPr>
      </w:pPr>
      <w:r>
        <w:rPr>
          <w:rFonts w:ascii="Century Gothic" w:hAnsi="Century Gothic"/>
          <w:sz w:val="24"/>
          <w:szCs w:val="24"/>
        </w:rPr>
        <w:t xml:space="preserve">  </w:t>
      </w:r>
    </w:p>
    <w:sectPr w:rsidR="006E2E89" w:rsidRPr="006E2E89" w:rsidSect="00FA2A79">
      <w:pgSz w:w="12240" w:h="15840"/>
      <w:pgMar w:top="568" w:right="90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89"/>
    <w:rsid w:val="001F1E28"/>
    <w:rsid w:val="00370828"/>
    <w:rsid w:val="00386140"/>
    <w:rsid w:val="006E2E89"/>
    <w:rsid w:val="007931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1C3B"/>
  <w15:chartTrackingRefBased/>
  <w15:docId w15:val="{C3A9F909-FF8C-49C3-AA7D-9BD1971B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Wilcox</dc:creator>
  <cp:keywords/>
  <dc:description/>
  <cp:lastModifiedBy>Kathy Wilcox</cp:lastModifiedBy>
  <cp:revision>1</cp:revision>
  <dcterms:created xsi:type="dcterms:W3CDTF">2022-09-09T00:20:00Z</dcterms:created>
  <dcterms:modified xsi:type="dcterms:W3CDTF">2022-09-09T00:36:00Z</dcterms:modified>
</cp:coreProperties>
</file>